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2007青岛发展研究  青岛发展研究中心研究报告选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徐建培主编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社会发展-青岛市-2007-文集-地区经济-经济发展-青岛市-2007-文集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