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书名：篮球运动竞赛压力与应对</w:t>
      </w:r>
    </w:p>
    <w:p>
      <w:r>
        <w:t>作者：胡志，徐问宇，金萍著</w:t>
      </w:r>
    </w:p>
    <w:p>
      <w:r>
        <w:t>出版社：成都：四川大学出版社</w:t>
      </w:r>
    </w:p>
    <w:p>
      <w:r>
        <w:t>出版日期：2007.09</w:t>
      </w:r>
    </w:p>
    <w:p>
      <w:r>
        <w:t>总页数：161</w:t>
      </w:r>
    </w:p>
    <w:p>
      <w:r>
        <w:t>更多请访问教客网: www.jiaokey.com</w:t>
      </w:r>
    </w:p>
    <w:p>
      <w:r>
        <w:t>篮球运动竞赛压力与应对 评论地址：https://www.jiaokey.com/book/detail/11968913.html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