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书名：城乡一体化信息服务体系建设与发展战略研究</w:t>
      </w:r>
    </w:p>
    <w:p>
      <w:r>
        <w:t>作者：成都市信息化办公室，成都市经济信息中心联合课题组著</w:t>
      </w:r>
    </w:p>
    <w:p>
      <w:r>
        <w:t>出版社：成都：四川科学技术出版社；四川出版集团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城乡一体化信息服务体系建设与发展战略研究 评论地址：https://www.jiaokey.com/book/detail/11965129.html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