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小企业会计与纳税筹划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本书出售、求购地址：https://www.jiaokey.com/book/detail/11961684.html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关键词搜索：https://www.jiaokey.com/tag/小企业会计与纳税筹划.html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