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形意拳术大全  第2版</w:t>
      </w:r>
    </w:p>
    <w:p>
      <w:r>
        <w:rPr>
          <w:rFonts w:ascii="宋体" w:hAnsi="宋体" w:eastAsia="宋体"/>
          <w:sz w:val="24"/>
        </w:rPr>
        <w:t>吴殿科主编；程素仁，吴秀峰，刘鹏副主编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形意拳术大全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吴殿科主编；程素仁，吴秀峰，刘鹏副主编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本书出售、求购地址：https://www.jiaokey.com/book/detail/11961193.html</w:t>
      </w:r>
    </w:p>
    <w:p>
      <w:r>
        <w:t>更多相关图书推荐：https://www.jiaokey.com</w:t>
      </w:r>
    </w:p>
    <w:p>
      <w:r>
        <w:t>吴殿科主编；程素仁，吴秀峰，刘鹏副主编 其他作品：https://www.jiaokey.com/tag/吴殿科主编；程素仁，吴秀峰，刘鹏副主编.html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关键词搜索：https://www.jiaokey.com/tag/形意拳术大全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