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书名：罗马帝国  熔铸而成的世界领袖</w:t>
      </w:r>
    </w:p>
    <w:p>
      <w:r>
        <w:t>作者：《文明探索》丛书编委会编</w:t>
      </w:r>
    </w:p>
    <w:p>
      <w:r>
        <w:t>出版社：郑州：大象出版社</w:t>
      </w:r>
    </w:p>
    <w:p>
      <w:r>
        <w:t>出版日期：2005.01</w:t>
      </w:r>
    </w:p>
    <w:p>
      <w:r>
        <w:t>总页数：191</w:t>
      </w:r>
    </w:p>
    <w:p>
      <w:r>
        <w:t>更多请访问教客网: www.jiaokey.com</w:t>
      </w:r>
    </w:p>
    <w:p>
      <w:r>
        <w:t>罗马帝国  熔铸而成的世界领袖 评论地址：https://www.jiaokey.com/book/detail/11960089.html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