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深入浅出UMTS无线网络建模、规划与自动优化：理论与实践</w:t>
      </w:r>
    </w:p>
    <w:p>
      <w:r>
        <w:rPr>
          <w:rFonts w:ascii="宋体" w:hAnsi="宋体" w:eastAsia="宋体"/>
          <w:sz w:val="24"/>
        </w:rPr>
        <w:t>[波]MACIEJ J.NAWROCKI，[德]MISCHA DOHLER，[英]A.HAMID AGHVAMI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深入浅出UMTS无线网络建模、规划与自动优化：理论与实践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[波]MACIEJ J.NAWROCKI，[德]MISCHA DOHLER，[英]A.HAMID AGHVAMI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本书出售、求购地址：https://www.jiaokey.com/book/detail/11959805.html</w:t>
      </w:r>
    </w:p>
    <w:p>
      <w:r>
        <w:t>更多相关图书推荐：https://www.jiaokey.com</w:t>
      </w:r>
    </w:p>
    <w:p>
      <w:r>
        <w:t>[波]MACIEJ J.NAWROCKI，[德]MISCHA DOHLER，[英]A.HAMID AGHVAMI 其他作品：https://www.jiaokey.com/tag/[波]MACIEJ J.NAWROCKI，[德]MISCHA DOHLER，[英]A.HAMID AGHVAMI.html</w:t>
      </w:r>
    </w:p>
    <w:p>
      <w:r>
        <w:t>机械工业出版社 出版图书：https://www.jiaokey.com/tag/机械工业出版社.html</w:t>
      </w:r>
    </w:p>
    <w:p>
      <w:r>
        <w:t>关键词搜索：https://www.jiaokey.com/tag/深入浅出UMTS无线网络建模、规划与自动优化：理论与实践.html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