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书名：乌鸦和狐狸·天鹅、大虾和梭鱼</w:t>
      </w:r>
    </w:p>
    <w:p>
      <w:r>
        <w:t>作者：（俄罗斯）克雷洛夫原著；酸草莓工作室编绘</w:t>
      </w:r>
    </w:p>
    <w:p>
      <w:r>
        <w:t>出版社：成都：四川少年儿童出版社</w:t>
      </w:r>
    </w:p>
    <w:p>
      <w:r>
        <w:t>出版日期：2006.01</w:t>
      </w:r>
    </w:p>
    <w:p>
      <w:r>
        <w:t>总页数：34</w:t>
      </w:r>
    </w:p>
    <w:p>
      <w:r>
        <w:t>更多请访问教客网: www.jiaokey.com</w:t>
      </w:r>
    </w:p>
    <w:p>
      <w:r>
        <w:t>乌鸦和狐狸·天鹅、大虾和梭鱼 评论地址：https://www.jiaokey.com/book/detail/11957527.html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