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校园主题POP设计  2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校园主题POP设计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本书出售、求购地址：https://www.jiaokey.com/book/detail/11954602.html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关键词搜索：https://www.jiaokey.com/tag/校园主题POP设计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