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书名：现代性的困境：哲学、文化和反文化</w:t>
      </w:r>
    </w:p>
    <w:p>
      <w:r>
        <w:t>作者：（美）劳伦斯·E.卡洪著</w:t>
      </w:r>
    </w:p>
    <w:p>
      <w:r>
        <w:t>出版社：</w:t>
      </w:r>
    </w:p>
    <w:p>
      <w:r>
        <w:t>出版日期：2008.01</w:t>
      </w:r>
    </w:p>
    <w:p>
      <w:r>
        <w:t>总页数：508</w:t>
      </w:r>
    </w:p>
    <w:p>
      <w:r>
        <w:t>更多请访问教客网: www.jiaokey.com</w:t>
      </w:r>
    </w:p>
    <w:p>
      <w:r>
        <w:t>现代性的困境：哲学、文化和反文化 评论地址：https://www.jiaokey.com/book/detail/11952993.html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