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书名：通济堰</w:t>
      </w:r>
    </w:p>
    <w:p>
      <w:r>
        <w:t>作者：中共丽水市莲都区委宣传部，丽水市莲都区文学艺术界联合会，丽水市博物馆编著</w:t>
      </w:r>
    </w:p>
    <w:p>
      <w:r>
        <w:t>出版社：杭州：浙江古籍出版社</w:t>
      </w:r>
    </w:p>
    <w:p>
      <w:r>
        <w:t>出版日期：2008.02</w:t>
      </w:r>
    </w:p>
    <w:p>
      <w:r>
        <w:t>总页数：191</w:t>
      </w:r>
    </w:p>
    <w:p>
      <w:r>
        <w:t>更多请访问教客网: www.jiaokey.com</w:t>
      </w:r>
    </w:p>
    <w:p>
      <w:r>
        <w:t>通济堰 评论地址：https://www.jiaokey.com/book/detail/11951557.html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