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书名：云南省自然保护区岗位能力标准</w:t>
      </w:r>
    </w:p>
    <w:p>
      <w:r>
        <w:t>作者：云南省林业厅野生动植物保护管理办公室，云南林业职业技术学院编</w:t>
      </w:r>
    </w:p>
    <w:p>
      <w:r>
        <w:t>出版社：云南出版集团公司；昆明：云南科技出版社</w:t>
      </w:r>
    </w:p>
    <w:p>
      <w:r>
        <w:t>出版日期：2007.01</w:t>
      </w:r>
    </w:p>
    <w:p>
      <w:r>
        <w:t>总页数：28</w:t>
      </w:r>
    </w:p>
    <w:p>
      <w:r>
        <w:t>更多请访问教客网: www.jiaokey.com</w:t>
      </w:r>
    </w:p>
    <w:p>
      <w:r>
        <w:t>云南省自然保护区岗位能力标准 评论地址：https://www.jiaokey.com/book/detail/11949086.html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