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葵花朵朵</w:t>
      </w:r>
    </w:p>
    <w:p>
      <w:r>
        <w:rPr>
          <w:rFonts w:ascii="宋体" w:hAnsi="宋体" w:eastAsia="宋体"/>
          <w:sz w:val="24"/>
        </w:rPr>
        <w:t>吴建雄文/图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8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葵花朵朵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吴建雄文/图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本书出售、求购地址：https://www.jiaokey.com/book/detail/11948482.html</w:t>
      </w:r>
    </w:p>
    <w:p>
      <w:r>
        <w:t>更多相关图书推荐：https://www.jiaokey.com</w:t>
      </w:r>
    </w:p>
    <w:p>
      <w:r>
        <w:t>吴建雄文/图 其他作品：https://www.jiaokey.com/tag/吴建雄文/图.html</w:t>
      </w:r>
    </w:p>
    <w:p>
      <w:r>
        <w:t>北京:新世界出版社,2007.05 出版图书：https://www.jiaokey.com/tag/北京:新世界出版社,2007.05.html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