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怎样测评客户满意度  第2版</w:t>
      </w:r>
    </w:p>
    <w:p>
      <w:r>
        <w:rPr>
          <w:rFonts w:ascii="宋体" w:hAnsi="宋体" w:eastAsia="宋体"/>
          <w:sz w:val="24"/>
        </w:rPr>
        <w:t>（英）尼杰尔·希尔（Nigel Hill），（英）约翰·布赖尔利（John Brierley），（英）罗布·麦克杜格尔（Rob MacDougall）著；陶春水，陶娅娜译（领导因素有限公司）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怎样测评客户满意度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（英）尼杰尔·希尔（Nigel Hill），（英）约翰·布赖尔利（John Brierley），（英）罗布·麦克杜格尔（Rob MacDougall）著；陶春水，陶娅娜译（领导因素有限公司）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本书出售、求购地址：https://www.jiaokey.com/book/detail/11947846.html</w:t>
      </w:r>
    </w:p>
    <w:p>
      <w:r>
        <w:t>更多相关图书推荐：https://www.jiaokey.com</w:t>
      </w:r>
    </w:p>
    <w:p>
      <w:r>
        <w:t>（英）尼杰尔·希尔（Nigel Hill），（英）约翰·布赖尔利（John Brierley），（英）罗布·麦克杜格尔（Rob MacDougall）著；陶春水，陶娅娜译（领导因素有限公司） 其他作品：https://www.jiaokey.com/tag/（英）尼杰尔·希尔（Nigel Hill），（英）约翰·布赖尔利（John Brierley），（英）罗布·麦克杜格尔（Rob MacDougall）著；陶春水，陶娅娜译（领导因素有限公司）.html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关键词搜索：https://www.jiaokey.com/tag/怎样测评客户满意度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