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</w:t>
      </w:r>
    </w:p>
    <w:p>
      <w:r>
        <w:t>作者：秦少静，郭旺主编</w:t>
      </w:r>
    </w:p>
    <w:p>
      <w:r>
        <w:t>出版社：南昌：江西美术出版社</w:t>
      </w:r>
    </w:p>
    <w:p>
      <w:r>
        <w:t>出版日期：2007.06</w:t>
      </w:r>
    </w:p>
    <w:p>
      <w:r>
        <w:t>总页数：56</w:t>
      </w:r>
    </w:p>
    <w:p>
      <w:r>
        <w:t>更多请访问教客网: www.jiaokey.com</w:t>
      </w:r>
    </w:p>
    <w:p>
      <w:r>
        <w:t>素描静物 评论地址：https://www.jiaokey.com/book/detail/11946869.html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