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书名：磁共振成像技术指南  检查规范、临床策略及新技术应用</w:t>
      </w:r>
    </w:p>
    <w:p>
      <w:r>
        <w:t>作者：杨正汉，冯逢，王霄英主编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总页数：816</w:t>
      </w:r>
    </w:p>
    <w:p>
      <w:r>
        <w:t>更多请访问教客网: www.jiaokey.com</w:t>
      </w:r>
    </w:p>
    <w:p>
      <w:r>
        <w:t>磁共振成像技术指南  检查规范、临床策略及新技术应用 评论地址：https://www.jiaokey.com/book/detail/11945851.html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