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书名：中国土地财政制度改革研究</w:t>
      </w:r>
    </w:p>
    <w:p>
      <w:r>
        <w:t>作者：朱秋霞著</w:t>
      </w:r>
    </w:p>
    <w:p>
      <w:r>
        <w:t>出版社：</w:t>
      </w:r>
    </w:p>
    <w:p>
      <w:r>
        <w:t>出版日期：2007.04</w:t>
      </w:r>
    </w:p>
    <w:p>
      <w:r>
        <w:t>总页数：276</w:t>
      </w:r>
    </w:p>
    <w:p>
      <w:r>
        <w:t>更多请访问教客网: www.jiaokey.com</w:t>
      </w:r>
    </w:p>
    <w:p>
      <w:r>
        <w:t>中国土地财政制度改革研究 评论地址：https://www.jiaokey.com/book/detail/11945351.html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