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书名：紧缺人才培训工程外贸系列教材  国际贸易单证理论与实务</w:t>
      </w:r>
    </w:p>
    <w:p>
      <w:r>
        <w:t>作者：刘伟奇，丁辉君主编</w:t>
      </w:r>
    </w:p>
    <w:p>
      <w:r>
        <w:t>出版社：上海：同济大学出版社</w:t>
      </w:r>
    </w:p>
    <w:p>
      <w:r>
        <w:t>出版日期：2007.08</w:t>
      </w:r>
    </w:p>
    <w:p>
      <w:r>
        <w:t>总页数：336</w:t>
      </w:r>
    </w:p>
    <w:p>
      <w:r>
        <w:t>更多请访问教客网: www.jiaokey.com</w:t>
      </w:r>
    </w:p>
    <w:p>
      <w:r>
        <w:t>紧缺人才培训工程外贸系列教材  国际贸易单证理论与实务 评论地址：https://www.jiaokey.com/book/detail/11945034.html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