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新标准韩国语系列教材  新标准韩国语  初级  2</w:t>
      </w:r>
    </w:p>
    <w:p>
      <w:r>
        <w:rPr>
          <w:rFonts w:ascii="宋体" w:hAnsi="宋体" w:eastAsia="宋体"/>
          <w:sz w:val="24"/>
        </w:rPr>
        <w:t>鲜文大学韩国语教育院著；尹敬爱，李民，权赫哲译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新标准韩国语系列教材  新标准韩国语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鲜文大学韩国语教育院著；尹敬爱，李民，权赫哲译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本书出售、求购地址：https://www.jiaokey.com/book/detail/11945027.html</w:t>
      </w:r>
    </w:p>
    <w:p>
      <w:r>
        <w:t>更多相关图书推荐：https://www.jiaokey.com</w:t>
      </w:r>
    </w:p>
    <w:p>
      <w:r>
        <w:t>鲜文大学韩国语教育院著；尹敬爱，李民，权赫哲译 其他作品：https://www.jiaokey.com/tag/鲜文大学韩国语教育院著；尹敬爱，李民，权赫哲译.html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关键词搜索：https://www.jiaokey.com/tag/新标准韩国语系列教材  新标准韩国语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