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</w:t>
      </w:r>
    </w:p>
    <w:p>
      <w:r>
        <w:rPr>
          <w:rFonts w:ascii="宋体" w:hAnsi="宋体" w:eastAsia="宋体"/>
          <w:sz w:val="24"/>
        </w:rPr>
        <w:t>罗杰·凯林,史蒂文·哈特利,威廉·鲁迪里尔斯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4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罗杰·凯林,史蒂文·哈特利,威廉·鲁迪里尔斯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9787115162533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本书通过案例、延伸实例与证据，对现代营销活动给出了生动准确的描述，并给出了学习目标、概念测验、关键术语、章末小结、互联网练习题以及应用问题等学习辅助内容。</w:t>
      </w:r>
    </w:p>
    <w:p/>
    <w:p>
      <w:r>
        <w:t>本书出售、求购地址：https://www.jiaokey.com/book/detail/11944003.html</w:t>
      </w:r>
    </w:p>
    <w:p>
      <w:r>
        <w:t>更多商品流通与市场图书推荐：https://www.jiaokey.com</w:t>
      </w:r>
    </w:p>
    <w:p>
      <w:r>
        <w:t>罗杰·凯林,史蒂文·哈特利,威廉·鲁迪里尔斯 其他作品：https://www.jiaokey.com/tag/罗杰·凯林,史蒂文·哈特利,威廉·鲁迪里尔斯.html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