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日本诗话的中国情结</w:t>
      </w:r>
    </w:p>
    <w:p>
      <w:r>
        <w:rPr>
          <w:rFonts w:ascii="宋体" w:hAnsi="宋体" w:eastAsia="宋体"/>
          <w:sz w:val="24"/>
        </w:rPr>
        <w:t>谭雯著（东华大学国际文化交流学院）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日本诗话的中国情结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谭雯著（东华大学国际文化交流学院）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本书出售、求购地址：https://www.jiaokey.com/book/detail/11942722.html</w:t>
      </w:r>
    </w:p>
    <w:p>
      <w:r>
        <w:t>更多相关图书推荐：https://www.jiaokey.com</w:t>
      </w:r>
    </w:p>
    <w:p>
      <w:r>
        <w:t>谭雯著（东华大学国际文化交流学院） 其他作品：https://www.jiaokey.com/tag/谭雯著（东华大学国际文化交流学院）.html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关键词搜索：https://www.jiaokey.com/tag/日本诗话的中国情结.html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