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书名：信息与通信工程研究生规划教材  网络信息安全理论与技术</w:t>
      </w:r>
    </w:p>
    <w:p>
      <w:r>
        <w:t>作者：蒋睿，胡爱群，陆哲明等编著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总页数：427</w:t>
      </w:r>
    </w:p>
    <w:p>
      <w:r>
        <w:t>更多请访问教客网: www.jiaokey.com</w:t>
      </w:r>
    </w:p>
    <w:p>
      <w:r>
        <w:t>信息与通信工程研究生规划教材  网络信息安全理论与技术 评论地址：https://www.jiaokey.com/book/detail/11941984.html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