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书名：星空的旋律  新版克莱德曼经典钢琴曲改编集</w:t>
      </w:r>
    </w:p>
    <w:p>
      <w:r>
        <w:t>作者：贺乐编曲/演奏</w:t>
      </w:r>
    </w:p>
    <w:p>
      <w:r>
        <w:t>出版社：上海：上海教育出版社</w:t>
      </w:r>
    </w:p>
    <w:p>
      <w:r>
        <w:t>出版日期：2007.06</w:t>
      </w:r>
    </w:p>
    <w:p>
      <w:r>
        <w:t>总页数：66</w:t>
      </w:r>
    </w:p>
    <w:p>
      <w:r>
        <w:t>更多请访问教客网: www.jiaokey.com</w:t>
      </w:r>
    </w:p>
    <w:p>
      <w:r>
        <w:t>星空的旋律  新版克莱德曼经典钢琴曲改编集 评论地址：https://www.jiaokey.com/book/detail/11940048.html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