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书名：闻道人生·痴狗问佛</w:t>
      </w:r>
    </w:p>
    <w:p>
      <w:r>
        <w:t>作者：梦雨著</w:t>
      </w:r>
    </w:p>
    <w:p>
      <w:r>
        <w:t>出版社：济南：山东大学出版社</w:t>
      </w:r>
    </w:p>
    <w:p>
      <w:r>
        <w:t>出版日期：2007.12</w:t>
      </w:r>
    </w:p>
    <w:p>
      <w:r>
        <w:t>总页数：117</w:t>
      </w:r>
    </w:p>
    <w:p>
      <w:r>
        <w:t>更多请访问教客网: www.jiaokey.com</w:t>
      </w:r>
    </w:p>
    <w:p>
      <w:r>
        <w:t>闻道人生·痴狗问佛 评论地址：https://www.jiaokey.com/book/detail/11938051.html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