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书名：出版物发行员职业资格培训指导  中级</w:t>
      </w:r>
    </w:p>
    <w:p>
      <w:r>
        <w:t>作者：新闻出版总署职业技能鉴定指导中心，中国出版科学研究所编写</w:t>
      </w:r>
    </w:p>
    <w:p>
      <w:r>
        <w:t>出版社：北京：中国书籍出版社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出版物发行员职业资格培训指导  中级 评论地址：https://www.jiaokey.com/book/detail/11936245.html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