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经科版2007年CPA考试学习指南 税法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经科版2007年CPA考试学习指南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本书出售、求购地址：https://www.jiaokey.com/book/detail/11934639.html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关键词搜索：https://www.jiaokey.com/tag/经科版2007年CPA考试学习指南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