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寻找收益十倍的长牛股  价值投资时代的选股策略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寻找收益十倍的长牛股  价值投资时代的选股策略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本书出售、求购地址：https://www.jiaokey.com/book/detail/11931103.html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关键词搜索：https://www.jiaokey.com/tag/寻找收益十倍的长牛股  价值投资时代的选股策略.html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