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建模与估计</w:t>
      </w:r>
    </w:p>
    <w:p>
      <w:r>
        <w:rPr>
          <w:rFonts w:ascii="宋体" w:hAnsi="宋体" w:eastAsia="宋体"/>
          <w:sz w:val="24"/>
        </w:rPr>
        <w:t>邓自立，王欣，高媛编著（黑龙江大学电子工程学院）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建模与估计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邓自立，王欣，高媛编著（黑龙江大学电子工程学院）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本书出售、求购地址：https://www.jiaokey.com/book/detail/11930514.html</w:t>
      </w:r>
    </w:p>
    <w:p>
      <w:r>
        <w:t>更多相关图书推荐：https://www.jiaokey.com</w:t>
      </w:r>
    </w:p>
    <w:p>
      <w:r>
        <w:t>邓自立，王欣，高媛编著（黑龙江大学电子工程学院） 其他作品：https://www.jiaokey.com/tag/邓自立，王欣，高媛编著（黑龙江大学电子工程学院）.html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关键词搜索：https://www.jiaokey.com/tag/建模与估计.html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