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书名：和谐·创新·发展  第24届全国部分中心城区文化馆馆际交流会论文集</w:t>
      </w:r>
    </w:p>
    <w:p>
      <w:r>
        <w:t>作者：广州市越秀区文化馆主编</w:t>
      </w:r>
    </w:p>
    <w:p>
      <w:r>
        <w:t>出版社：广州:岭南美术出版社,2007.09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和谐·创新·发展  第24届全国部分中心城区文化馆馆际交流会论文集 评论地址：https://www.jiaokey.com/book/detail/11929309.html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