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书名：警惕突如其来的隐形“杀手”  猝死</w:t>
      </w:r>
    </w:p>
    <w:p>
      <w:r>
        <w:t>作者：陈振需，孙振学，邸茹杰主编</w:t>
      </w:r>
    </w:p>
    <w:p>
      <w:r>
        <w:t>出版社：北京：人民武警出版社</w:t>
      </w:r>
    </w:p>
    <w:p>
      <w:r>
        <w:t>出版日期：2007.07</w:t>
      </w:r>
    </w:p>
    <w:p>
      <w:r>
        <w:t>总页数：169</w:t>
      </w:r>
    </w:p>
    <w:p>
      <w:r>
        <w:t>更多请访问教客网: www.jiaokey.com</w:t>
      </w:r>
    </w:p>
    <w:p>
      <w:r>
        <w:t>警惕突如其来的隐形“杀手”  猝死 评论地址：https://www.jiaokey.com/book/detail/11929300.html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