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书名：中医基础理论应考必读</w:t>
      </w:r>
    </w:p>
    <w:p>
      <w:r>
        <w:t>作者：郭霞珍，马淑然主编</w:t>
      </w:r>
    </w:p>
    <w:p>
      <w:r>
        <w:t>出版社：北京：人民军医出版社</w:t>
      </w:r>
    </w:p>
    <w:p>
      <w:r>
        <w:t>出版日期：2007.11</w:t>
      </w:r>
    </w:p>
    <w:p>
      <w:r>
        <w:t>总页数：305</w:t>
      </w:r>
    </w:p>
    <w:p>
      <w:r>
        <w:t>更多请访问教客网: www.jiaokey.com</w:t>
      </w:r>
    </w:p>
    <w:p>
      <w:r>
        <w:t>中医基础理论应考必读 评论地址：https://www.jiaokey.com/book/detail/11927182.html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