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X3安全手册+特效实例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X3安全手册+特效实例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本书出售、求购地址：https://www.jiaokey.com/book/detail/11926778.html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X3安全手册+特效实例.html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