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杨力谈中年养生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杨力谈中年养生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本书出售、求购地址：https://www.jiaokey.com/book/detail/11925618.html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关键词搜索：https://www.jiaokey.com/tag/杨力谈中年养生.html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