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书名：中日韩围棋经典死活题库  初级篇</w:t>
      </w:r>
    </w:p>
    <w:p>
      <w:r>
        <w:t>作者：李昂，李月编著</w:t>
      </w:r>
    </w:p>
    <w:p>
      <w:r>
        <w:t>出版社：天津：天津科学技术出版社</w:t>
      </w:r>
    </w:p>
    <w:p>
      <w:r>
        <w:t>出版日期：2006.01</w:t>
      </w:r>
    </w:p>
    <w:p>
      <w:r>
        <w:t>总页数：213</w:t>
      </w:r>
    </w:p>
    <w:p>
      <w:r>
        <w:t>更多请访问教客网: www.jiaokey.com</w:t>
      </w:r>
    </w:p>
    <w:p>
      <w:r>
        <w:t>中日韩围棋经典死活题库  初级篇 评论地址：https://www.jiaokey.com/book/detail/11922838.html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