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书名：计算机在材料科学与工程中的应用</w:t>
      </w:r>
    </w:p>
    <w:p>
      <w:r>
        <w:t>作者：刘兴江主编</w:t>
      </w:r>
    </w:p>
    <w:p>
      <w:r>
        <w:t>出版社：沈阳：东北大学出版社</w:t>
      </w:r>
    </w:p>
    <w:p>
      <w:r>
        <w:t>出版日期：2007.07</w:t>
      </w:r>
    </w:p>
    <w:p>
      <w:r>
        <w:t>总页数：188</w:t>
      </w:r>
    </w:p>
    <w:p>
      <w:r>
        <w:t>更多请访问教客网: www.jiaokey.com</w:t>
      </w:r>
    </w:p>
    <w:p>
      <w:r>
        <w:t>计算机在材料科学与工程中的应用 评论地址：https://www.jiaokey.com/book/detail/11921632.html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