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食品安全与质量管理法律教程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食品安全与质量管理法律教程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本书出售、求购地址：https://www.jiaokey.com/book/detail/11919156.html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关键词搜索：https://www.jiaokey.com/tag/食品安全与质量管理法律教程.html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