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书名：就业新理念  现代企业的用人标准与思考</w:t>
      </w:r>
    </w:p>
    <w:p>
      <w:r>
        <w:t>作者：李银魁，张彦忠主编</w:t>
      </w:r>
    </w:p>
    <w:p>
      <w:r>
        <w:t>出版社：郑州：中原农民出版社</w:t>
      </w:r>
    </w:p>
    <w:p>
      <w:r>
        <w:t>出版日期：2007.08</w:t>
      </w:r>
    </w:p>
    <w:p>
      <w:r>
        <w:t>总页数：328</w:t>
      </w:r>
    </w:p>
    <w:p>
      <w:r>
        <w:t>更多请访问教客网: www.jiaokey.com</w:t>
      </w:r>
    </w:p>
    <w:p>
      <w:r>
        <w:t>就业新理念  现代企业的用人标准与思考 评论地址：https://www.jiaokey.com/book/detail/11919145.html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