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书名：现代篮球裁判教学与实践案例</w:t>
      </w:r>
    </w:p>
    <w:p>
      <w:r>
        <w:t>作者：张良祥，崔哲雄，金安铭主编</w:t>
      </w:r>
    </w:p>
    <w:p>
      <w:r>
        <w:t>出版社：哈尔滨：哈尔滨地图出版社</w:t>
      </w:r>
    </w:p>
    <w:p>
      <w:r>
        <w:t>出版日期：2005.12</w:t>
      </w:r>
    </w:p>
    <w:p>
      <w:r>
        <w:t>总页数：303</w:t>
      </w:r>
    </w:p>
    <w:p>
      <w:r>
        <w:t>更多请访问教客网: www.jiaokey.com</w:t>
      </w:r>
    </w:p>
    <w:p>
      <w:r>
        <w:t>现代篮球裁判教学与实践案例 评论地址：https://www.jiaokey.com/book/detail/11916659.html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