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书名：转变办学观念创新中等职业教育</w:t>
      </w:r>
    </w:p>
    <w:p>
      <w:r>
        <w:t>作者：王乐夫主编</w:t>
      </w:r>
    </w:p>
    <w:p>
      <w:r>
        <w:t>出版社：广州：华南理工大学出版社</w:t>
      </w:r>
    </w:p>
    <w:p>
      <w:r>
        <w:t>出版日期：2007.06</w:t>
      </w:r>
    </w:p>
    <w:p>
      <w:r>
        <w:t>总页数：226</w:t>
      </w:r>
    </w:p>
    <w:p>
      <w:r>
        <w:t>更多请访问教客网: www.jiaokey.com</w:t>
      </w:r>
    </w:p>
    <w:p>
      <w:r>
        <w:t>转变办学观念创新中等职业教育 评论地址：https://www.jiaokey.com/book/detail/11916387.html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