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档案专业干部培训系列教材教学大纲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档案专业干部培训系列教材教学大纲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本书出售、求购地址：https://www.jiaokey.com/book/detail/11916113.html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关键词搜索：https://www.jiaokey.com/tag/档案专业干部培训系列教材教学大纲.html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