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湧莲藏真  藏传佛教前译派传承源流</w:t>
      </w:r>
    </w:p>
    <w:p>
      <w:r>
        <w:rPr>
          <w:rFonts w:ascii="宋体" w:hAnsi="宋体" w:eastAsia="宋体"/>
          <w:sz w:val="24"/>
        </w:rPr>
        <w:t>仁增·吉美林巴著；洛珠加措，肖干田译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湧莲藏真  藏传佛教前译派传承源流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仁增·吉美林巴著；洛珠加措，肖干田译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厦门：鹭江出版社；拉萨：西藏人民出版社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本书出售、求购地址：https://www.jiaokey.com/book/detail/11915816.html</w:t>
      </w:r>
    </w:p>
    <w:p>
      <w:r>
        <w:t>更多相关图书推荐：https://www.jiaokey.com</w:t>
      </w:r>
    </w:p>
    <w:p>
      <w:r>
        <w:t>仁增·吉美林巴著；洛珠加措，肖干田译 其他作品：https://www.jiaokey.com/tag/仁增·吉美林巴著；洛珠加措，肖干田译.html</w:t>
      </w:r>
    </w:p>
    <w:p>
      <w:r>
        <w:t>厦门：鹭江出版社；拉萨：西藏人民出版社 出版图书：https://www.jiaokey.com/tag/厦门：鹭江出版社；拉萨：西藏人民出版社.html</w:t>
      </w:r>
    </w:p>
    <w:p>
      <w:r>
        <w:t>关键词搜索：https://www.jiaokey.com/tag/湧莲藏真  藏传佛教前译派传承源流.html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