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书名：论语正解  孔子智慧的通俗解读</w:t>
      </w:r>
    </w:p>
    <w:p>
      <w:r>
        <w:t>作者：刘德江著</w:t>
      </w:r>
    </w:p>
    <w:p>
      <w:r>
        <w:t>出版社：北京：中国三峡出版社</w:t>
      </w:r>
    </w:p>
    <w:p>
      <w:r>
        <w:t>出版日期：2007.06</w:t>
      </w:r>
    </w:p>
    <w:p>
      <w:r>
        <w:t>总页数：269</w:t>
      </w:r>
    </w:p>
    <w:p>
      <w:r>
        <w:t>更多请访问教客网: www.jiaokey.com</w:t>
      </w:r>
    </w:p>
    <w:p>
      <w:r>
        <w:t>论语正解  孔子智慧的通俗解读 评论地址：https://www.jiaokey.com/book/detail/11914696.html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