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书名：现代流程企业设备状态管理的系统策划与实践</w:t>
      </w:r>
    </w:p>
    <w:p>
      <w:r>
        <w:t>作者：张克面等主编</w:t>
      </w:r>
    </w:p>
    <w:p>
      <w:r>
        <w:t>出版社：上海：上海科学技术出版社</w:t>
      </w:r>
    </w:p>
    <w:p>
      <w:r>
        <w:t>出版日期：2007.09</w:t>
      </w:r>
    </w:p>
    <w:p>
      <w:r>
        <w:t>总页数：230</w:t>
      </w:r>
    </w:p>
    <w:p>
      <w:r>
        <w:t>更多请访问教客网: www.jiaokey.com</w:t>
      </w:r>
    </w:p>
    <w:p>
      <w:r>
        <w:t>现代流程企业设备状态管理的系统策划与实践 评论地址：https://www.jiaokey.com/book/detail/11914613.html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