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书名：药品营销策略与技巧  实战158例</w:t>
      </w:r>
    </w:p>
    <w:p>
      <w:r>
        <w:t>作者：张大禄，薛建欣主编</w:t>
      </w:r>
    </w:p>
    <w:p>
      <w:r>
        <w:t>出版社：北京：中国医药科技出版社</w:t>
      </w:r>
    </w:p>
    <w:p>
      <w:r>
        <w:t>出版日期：2007.04</w:t>
      </w:r>
    </w:p>
    <w:p>
      <w:r>
        <w:t>总页数：539</w:t>
      </w:r>
    </w:p>
    <w:p>
      <w:r>
        <w:t>更多请访问教客网: www.jiaokey.com</w:t>
      </w:r>
    </w:p>
    <w:p>
      <w:r>
        <w:t>药品营销策略与技巧  实战158例 评论地址：https://www.jiaokey.com/book/detail/11913281.html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