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书名：罗氏沼虾养殖的技术特点及效益分析</w:t>
      </w:r>
    </w:p>
    <w:p>
      <w:r>
        <w:t>作者：李荣福，李恕，成强，顾树信，陈炳和</w:t>
      </w:r>
    </w:p>
    <w:p>
      <w:r>
        <w:t>出版社：</w:t>
      </w:r>
    </w:p>
    <w:p>
      <w:r>
        <w:t>出版日期：</w:t>
      </w:r>
    </w:p>
    <w:p>
      <w:r>
        <w:t>总页数：4</w:t>
      </w:r>
    </w:p>
    <w:p>
      <w:r>
        <w:t>更多请访问教客网: www.jiaokey.com</w:t>
      </w:r>
    </w:p>
    <w:p>
      <w:r>
        <w:t>罗氏沼虾养殖的技术特点及效益分析 评论地址：https://www.jiaokey.com/book/detail/11911462.html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