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书名：菲律宾蛤仔饮食对兔实验性动脉粥样硬化形成的影响</w:t>
      </w:r>
    </w:p>
    <w:p>
      <w:r>
        <w:t>作者：尚延昌，邢成名，袁晓玲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菲律宾蛤仔饮食对兔实验性动脉粥样硬化形成的影响 评论地址：https://www.jiaokey.com/book/detail/11911343.html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