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书名：菲律宾蛤仔亩放养量的探讨</w:t>
      </w:r>
    </w:p>
    <w:p>
      <w:r>
        <w:t>作者：周延刚</w:t>
      </w:r>
    </w:p>
    <w:p>
      <w:r>
        <w:t>出版社：</w:t>
      </w:r>
    </w:p>
    <w:p>
      <w:r>
        <w:t>出版日期：</w:t>
      </w:r>
    </w:p>
    <w:p>
      <w:r>
        <w:t>总页数：5</w:t>
      </w:r>
    </w:p>
    <w:p>
      <w:r>
        <w:t>更多请访问教客网: www.jiaokey.com</w:t>
      </w:r>
    </w:p>
    <w:p>
      <w:r>
        <w:t>菲律宾蛤仔亩放养量的探讨 评论地址：https://www.jiaokey.com/book/detail/11911341.html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