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牡蛎蛋白初步研究</w:t>
      </w:r>
    </w:p>
    <w:p>
      <w:r>
        <w:rPr>
          <w:rFonts w:ascii="宋体" w:hAnsi="宋体" w:eastAsia="宋体"/>
          <w:sz w:val="24"/>
        </w:rPr>
        <w:t>胡亚芹，梅映昊，赵耘，赵金华，姚倩，蔡培烈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1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牡蛎蛋白初步研究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胡亚芹，梅映昊，赵耘，赵金华，姚倩，蔡培烈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本书出售、求购地址：https://www.jiaokey.com/book/detail/11911321.html</w:t>
      </w:r>
    </w:p>
    <w:p>
      <w:r>
        <w:t>更多相关图书推荐：https://www.jiaokey.com</w:t>
      </w:r>
    </w:p>
    <w:p>
      <w:r>
        <w:t>胡亚芹，梅映昊，赵耘，赵金华，姚倩，蔡培烈 其他作品：https://www.jiaokey.com/tag/胡亚芹，梅映昊，赵耘，赵金华，姚倩，蔡培烈.html</w:t>
      </w:r>
    </w:p>
    <w:p>
      <w:r>
        <w:t>关键词搜索：https://www.jiaokey.com/tag/牡蛎蛋白初步研究.html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