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书名：养虾池塘中的鱼蚌混养</w:t>
      </w:r>
    </w:p>
    <w:p>
      <w:r>
        <w:t>作者：徐在宽，沈建国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养虾池塘中的鱼蚌混养 评论地址：https://www.jiaokey.com/book/detail/11911139.html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