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书名：点亮青少年心灵的人生感悟 II</w:t>
      </w:r>
    </w:p>
    <w:p>
      <w:r>
        <w:t>作者：鲁先圣著</w:t>
      </w:r>
    </w:p>
    <w:p>
      <w:r>
        <w:t>出版社：北京：石油工业出版社</w:t>
      </w:r>
    </w:p>
    <w:p>
      <w:r>
        <w:t>出版日期：2007.07</w:t>
      </w:r>
    </w:p>
    <w:p>
      <w:r>
        <w:t>总页数：228</w:t>
      </w:r>
    </w:p>
    <w:p>
      <w:r>
        <w:t>更多请访问教客网: www.jiaokey.com</w:t>
      </w:r>
    </w:p>
    <w:p>
      <w:r>
        <w:t>点亮青少年心灵的人生感悟 II 评论地址：https://www.jiaokey.com/book/detail/11910658.html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